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AB66B" w14:textId="77777777" w:rsidR="00234191" w:rsidRPr="00F20368" w:rsidRDefault="00234191" w:rsidP="00234191">
      <w:pPr>
        <w:pStyle w:val="Brezrazmikov"/>
        <w:jc w:val="center"/>
        <w:rPr>
          <w:b/>
          <w:bCs/>
        </w:rPr>
      </w:pPr>
      <w:r w:rsidRPr="00F20368">
        <w:rPr>
          <w:b/>
          <w:noProof/>
          <w:lang w:eastAsia="sl-SI"/>
        </w:rPr>
        <w:drawing>
          <wp:inline distT="0" distB="0" distL="0" distR="0" wp14:anchorId="6A19232B" wp14:editId="61671F28">
            <wp:extent cx="294664" cy="305823"/>
            <wp:effectExtent l="0" t="0" r="0" b="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24" cy="309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4F3F8" w14:textId="77777777" w:rsidR="00234191" w:rsidRPr="008D4299" w:rsidRDefault="00234191" w:rsidP="00234191">
      <w:pPr>
        <w:pStyle w:val="Brezrazmikov"/>
        <w:jc w:val="center"/>
        <w:rPr>
          <w:bCs/>
          <w:sz w:val="14"/>
        </w:rPr>
      </w:pPr>
      <w:r w:rsidRPr="008D4299">
        <w:rPr>
          <w:b/>
          <w:bCs/>
          <w:sz w:val="14"/>
        </w:rPr>
        <w:t>OBČINA KIDRIČEVO</w:t>
      </w:r>
    </w:p>
    <w:p w14:paraId="26F06DC7" w14:textId="32FAC68B" w:rsidR="00234191" w:rsidRPr="008D4299" w:rsidRDefault="00A60D05" w:rsidP="00234191">
      <w:pPr>
        <w:pStyle w:val="Brezrazmikov"/>
        <w:jc w:val="center"/>
        <w:rPr>
          <w:bCs/>
          <w:sz w:val="14"/>
        </w:rPr>
      </w:pPr>
      <w:r>
        <w:rPr>
          <w:bCs/>
          <w:sz w:val="14"/>
        </w:rPr>
        <w:t>Občinski svet</w:t>
      </w:r>
    </w:p>
    <w:p w14:paraId="480418B4" w14:textId="77777777" w:rsidR="009814C1" w:rsidRDefault="009814C1" w:rsidP="00234191">
      <w:pPr>
        <w:pStyle w:val="Brezrazmikov"/>
        <w:jc w:val="both"/>
      </w:pPr>
    </w:p>
    <w:p w14:paraId="574F4E2D" w14:textId="77777777" w:rsidR="00A60D05" w:rsidRDefault="00A60D05" w:rsidP="00234191">
      <w:pPr>
        <w:pStyle w:val="Brezrazmikov"/>
        <w:jc w:val="both"/>
      </w:pPr>
    </w:p>
    <w:p w14:paraId="28FAD250" w14:textId="60ACEA37" w:rsidR="00A60D05" w:rsidRPr="00A60D05" w:rsidRDefault="00A60D05" w:rsidP="00234191">
      <w:pPr>
        <w:pStyle w:val="Brezrazmikov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>Predlog sklepa</w:t>
      </w:r>
    </w:p>
    <w:p w14:paraId="5C97338B" w14:textId="77777777" w:rsidR="00234191" w:rsidRDefault="00234191" w:rsidP="00234191">
      <w:pPr>
        <w:pStyle w:val="Brezrazmikov"/>
        <w:jc w:val="both"/>
      </w:pPr>
    </w:p>
    <w:p w14:paraId="48ADDB5E" w14:textId="77777777" w:rsidR="00A6145D" w:rsidRDefault="00A6145D" w:rsidP="00234191">
      <w:pPr>
        <w:pStyle w:val="Brezrazmikov"/>
        <w:jc w:val="both"/>
      </w:pPr>
    </w:p>
    <w:p w14:paraId="2FA131D1" w14:textId="3CED1A9F" w:rsidR="00234191" w:rsidRDefault="00234191" w:rsidP="00234191">
      <w:pPr>
        <w:pStyle w:val="Brezrazmikov"/>
        <w:jc w:val="both"/>
      </w:pPr>
      <w:r>
        <w:t xml:space="preserve">Štev. </w:t>
      </w:r>
      <w:r w:rsidR="004F0123">
        <w:t>007-2/2026</w:t>
      </w:r>
    </w:p>
    <w:p w14:paraId="5600DBFE" w14:textId="53507EA1" w:rsidR="00234191" w:rsidRDefault="00234191" w:rsidP="00234191">
      <w:pPr>
        <w:pStyle w:val="Brezrazmikov"/>
        <w:jc w:val="both"/>
      </w:pPr>
      <w:r>
        <w:t xml:space="preserve">Dne  </w:t>
      </w:r>
    </w:p>
    <w:p w14:paraId="7A047A88" w14:textId="77777777" w:rsidR="00234191" w:rsidRDefault="00234191" w:rsidP="00234191">
      <w:pPr>
        <w:pStyle w:val="Brezrazmikov"/>
        <w:jc w:val="both"/>
      </w:pPr>
    </w:p>
    <w:p w14:paraId="18DDBCC1" w14:textId="77777777" w:rsidR="00234191" w:rsidRDefault="00234191" w:rsidP="00234191">
      <w:pPr>
        <w:pStyle w:val="Brezrazmikov"/>
        <w:jc w:val="both"/>
      </w:pPr>
    </w:p>
    <w:p w14:paraId="29B4554A" w14:textId="77777777" w:rsidR="004F0123" w:rsidRDefault="004F0123" w:rsidP="00234191">
      <w:pPr>
        <w:pStyle w:val="Brezrazmikov"/>
        <w:jc w:val="both"/>
      </w:pPr>
    </w:p>
    <w:p w14:paraId="0D9EE9A5" w14:textId="77777777" w:rsidR="00234191" w:rsidRDefault="00234191" w:rsidP="00234191">
      <w:pPr>
        <w:pStyle w:val="Brezrazmikov"/>
        <w:jc w:val="both"/>
      </w:pPr>
    </w:p>
    <w:p w14:paraId="65BB2482" w14:textId="77777777" w:rsidR="00A60D05" w:rsidRPr="0068648E" w:rsidRDefault="00A60D05" w:rsidP="00A60D05">
      <w:pPr>
        <w:rPr>
          <w:rFonts w:ascii="Calibri" w:hAnsi="Calibri" w:cs="Calibri"/>
        </w:rPr>
      </w:pPr>
      <w:r w:rsidRPr="0068648E">
        <w:rPr>
          <w:rFonts w:ascii="Calibri" w:hAnsi="Calibri" w:cs="Calibri"/>
        </w:rPr>
        <w:t>Na podlagi tretjega, četrtega in osmega odstavka 11. člena Zakona o gostinstvu (Uradni list RS, št. 77/25) in 15. člena Statuta Občine Kidričevo (Uradno glasilo slovenskih občin št. 62/16 in 16/18, je Občinski svet Občine Kidričevo, na  svoji ___ redni seji dne ______ sprejel</w:t>
      </w:r>
    </w:p>
    <w:p w14:paraId="2E0AA847" w14:textId="77777777" w:rsidR="00932873" w:rsidRDefault="00932873" w:rsidP="00234191">
      <w:pPr>
        <w:pStyle w:val="Brezrazmikov"/>
        <w:jc w:val="both"/>
      </w:pPr>
    </w:p>
    <w:p w14:paraId="4A8DD201" w14:textId="77777777" w:rsidR="004F0123" w:rsidRDefault="004F0123" w:rsidP="00234191">
      <w:pPr>
        <w:pStyle w:val="Brezrazmikov"/>
        <w:jc w:val="both"/>
      </w:pPr>
    </w:p>
    <w:p w14:paraId="69E68661" w14:textId="77777777" w:rsidR="00234191" w:rsidRDefault="00234191" w:rsidP="00234191">
      <w:pPr>
        <w:pStyle w:val="Brezrazmikov"/>
        <w:jc w:val="center"/>
        <w:rPr>
          <w:b/>
          <w:sz w:val="28"/>
        </w:rPr>
      </w:pPr>
      <w:r>
        <w:rPr>
          <w:b/>
          <w:sz w:val="28"/>
        </w:rPr>
        <w:t>S  K  L  E  P</w:t>
      </w:r>
    </w:p>
    <w:p w14:paraId="4BBE283B" w14:textId="77777777" w:rsidR="00234191" w:rsidRDefault="00234191" w:rsidP="00234191">
      <w:pPr>
        <w:pStyle w:val="Brezrazmikov"/>
        <w:rPr>
          <w:b/>
          <w:sz w:val="28"/>
        </w:rPr>
      </w:pPr>
    </w:p>
    <w:p w14:paraId="0DCEE5D4" w14:textId="7C395717" w:rsidR="00780DFB" w:rsidRDefault="00780DFB" w:rsidP="00932873">
      <w:pPr>
        <w:pStyle w:val="Brezrazmikov"/>
        <w:jc w:val="both"/>
      </w:pPr>
    </w:p>
    <w:p w14:paraId="5776D357" w14:textId="1CA44FEC" w:rsidR="00E35966" w:rsidRDefault="004F0123" w:rsidP="00E35966">
      <w:pPr>
        <w:pStyle w:val="Brezrazmikov"/>
        <w:jc w:val="both"/>
      </w:pPr>
      <w:r w:rsidRPr="004F0123">
        <w:t>Občins</w:t>
      </w:r>
      <w:r w:rsidR="00A60D05">
        <w:t>ki</w:t>
      </w:r>
      <w:r w:rsidRPr="004F0123">
        <w:t xml:space="preserve"> svet Občine Kidričevo</w:t>
      </w:r>
      <w:r w:rsidR="00A60D05">
        <w:t xml:space="preserve"> </w:t>
      </w:r>
      <w:r w:rsidRPr="004F0123">
        <w:t>sprejme Pravilnik o obratovalnem času prehrambnih obratov na območju Občine Kidričevo.</w:t>
      </w:r>
    </w:p>
    <w:p w14:paraId="5D45FC2E" w14:textId="77777777" w:rsidR="00A60D05" w:rsidRDefault="00A60D05" w:rsidP="00E35966">
      <w:pPr>
        <w:pStyle w:val="Brezrazmikov"/>
        <w:jc w:val="both"/>
      </w:pPr>
    </w:p>
    <w:p w14:paraId="4D4F7490" w14:textId="02923322" w:rsidR="00A60D05" w:rsidRDefault="00A60D05" w:rsidP="00E35966">
      <w:pPr>
        <w:pStyle w:val="Brezrazmikov"/>
        <w:jc w:val="both"/>
      </w:pPr>
      <w:r>
        <w:t xml:space="preserve">Pravilnik je priloga in sestavni del tega sklepa. </w:t>
      </w:r>
    </w:p>
    <w:p w14:paraId="741E1EC4" w14:textId="77777777" w:rsidR="004F0123" w:rsidRDefault="004F0123" w:rsidP="00E35966">
      <w:pPr>
        <w:pStyle w:val="Brezrazmikov"/>
        <w:jc w:val="both"/>
      </w:pPr>
    </w:p>
    <w:p w14:paraId="0D245B6E" w14:textId="77777777" w:rsidR="004F0123" w:rsidRDefault="004F0123" w:rsidP="00E35966">
      <w:pPr>
        <w:pStyle w:val="Brezrazmikov"/>
        <w:jc w:val="both"/>
      </w:pPr>
    </w:p>
    <w:p w14:paraId="46779370" w14:textId="77777777" w:rsidR="004F0123" w:rsidRDefault="004F0123" w:rsidP="00E35966">
      <w:pPr>
        <w:pStyle w:val="Brezrazmikov"/>
        <w:jc w:val="both"/>
      </w:pPr>
    </w:p>
    <w:p w14:paraId="23B36DB5" w14:textId="77777777" w:rsidR="004F0123" w:rsidRPr="004F0123" w:rsidRDefault="004F0123" w:rsidP="00E35966">
      <w:pPr>
        <w:pStyle w:val="Brezrazmikov"/>
        <w:jc w:val="both"/>
        <w:rPr>
          <w:i/>
          <w:iCs/>
        </w:rPr>
      </w:pPr>
    </w:p>
    <w:p w14:paraId="206390E7" w14:textId="0B505ED8" w:rsidR="00E35966" w:rsidRDefault="00E35966" w:rsidP="00E35966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60D05">
        <w:t>Anton Leskovar</w:t>
      </w:r>
      <w:r>
        <w:t>,</w:t>
      </w:r>
    </w:p>
    <w:p w14:paraId="0B1CF44B" w14:textId="77777777" w:rsidR="00E35966" w:rsidRDefault="00E35966" w:rsidP="00E35966">
      <w:pPr>
        <w:pStyle w:val="Brezrazmikov"/>
        <w:jc w:val="both"/>
      </w:pPr>
    </w:p>
    <w:p w14:paraId="26490FA8" w14:textId="79B1C8C1" w:rsidR="00E35966" w:rsidRDefault="00E35966" w:rsidP="00E35966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60D05">
        <w:t>župan</w:t>
      </w:r>
    </w:p>
    <w:p w14:paraId="60C1C45D" w14:textId="57731FB7" w:rsidR="00E35966" w:rsidRPr="00E35966" w:rsidRDefault="00E35966" w:rsidP="00E35966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60D05">
        <w:t xml:space="preserve">Občine Kidričevo </w:t>
      </w:r>
      <w:r>
        <w:t xml:space="preserve"> </w:t>
      </w:r>
    </w:p>
    <w:p w14:paraId="057EBCAE" w14:textId="77777777" w:rsidR="00234191" w:rsidRPr="00932873" w:rsidRDefault="00234191" w:rsidP="00234191">
      <w:pPr>
        <w:pStyle w:val="Brezrazmikov"/>
        <w:jc w:val="both"/>
      </w:pPr>
    </w:p>
    <w:sectPr w:rsidR="00234191" w:rsidRPr="009328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35E46"/>
    <w:multiLevelType w:val="hybridMultilevel"/>
    <w:tmpl w:val="A0F69566"/>
    <w:lvl w:ilvl="0" w:tplc="0100CF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75C23"/>
    <w:multiLevelType w:val="hybridMultilevel"/>
    <w:tmpl w:val="1F66E5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DE4A0F"/>
    <w:multiLevelType w:val="hybridMultilevel"/>
    <w:tmpl w:val="D062D2D4"/>
    <w:lvl w:ilvl="0" w:tplc="425E5C2E">
      <w:start w:val="1"/>
      <w:numFmt w:val="decimal"/>
      <w:lvlText w:val="%1."/>
      <w:lvlJc w:val="left"/>
      <w:pPr>
        <w:ind w:left="1395" w:hanging="1035"/>
      </w:pPr>
      <w:rPr>
        <w:rFonts w:hint="default"/>
        <w:b/>
        <w:i/>
        <w:u w:val="singl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597096"/>
    <w:multiLevelType w:val="hybridMultilevel"/>
    <w:tmpl w:val="7666B0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CB0AC9"/>
    <w:multiLevelType w:val="hybridMultilevel"/>
    <w:tmpl w:val="346EB9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6905179">
    <w:abstractNumId w:val="1"/>
  </w:num>
  <w:num w:numId="2" w16cid:durableId="49577560">
    <w:abstractNumId w:val="3"/>
  </w:num>
  <w:num w:numId="3" w16cid:durableId="1747218236">
    <w:abstractNumId w:val="4"/>
  </w:num>
  <w:num w:numId="4" w16cid:durableId="1341158634">
    <w:abstractNumId w:val="0"/>
  </w:num>
  <w:num w:numId="5" w16cid:durableId="2224528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191"/>
    <w:rsid w:val="00234191"/>
    <w:rsid w:val="002677D6"/>
    <w:rsid w:val="00367850"/>
    <w:rsid w:val="00443563"/>
    <w:rsid w:val="004F0123"/>
    <w:rsid w:val="005D3FAD"/>
    <w:rsid w:val="0062124C"/>
    <w:rsid w:val="006A7470"/>
    <w:rsid w:val="00780DFB"/>
    <w:rsid w:val="0084418B"/>
    <w:rsid w:val="00932873"/>
    <w:rsid w:val="009814C1"/>
    <w:rsid w:val="00A60D05"/>
    <w:rsid w:val="00A6145D"/>
    <w:rsid w:val="00AA4C4D"/>
    <w:rsid w:val="00AA7AAA"/>
    <w:rsid w:val="00B017B4"/>
    <w:rsid w:val="00C366DC"/>
    <w:rsid w:val="00D729D2"/>
    <w:rsid w:val="00E35966"/>
    <w:rsid w:val="00F8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A7591"/>
  <w15:chartTrackingRefBased/>
  <w15:docId w15:val="{86652C06-0316-43B6-9D93-F14D7B150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234191"/>
    <w:pPr>
      <w:spacing w:after="0" w:line="240" w:lineRule="auto"/>
    </w:pPr>
  </w:style>
  <w:style w:type="paragraph" w:styleId="Odstavekseznama">
    <w:name w:val="List Paragraph"/>
    <w:basedOn w:val="Navaden"/>
    <w:uiPriority w:val="34"/>
    <w:qFormat/>
    <w:rsid w:val="005D3F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Zdenka Frank</dc:creator>
  <cp:keywords/>
  <dc:description/>
  <cp:lastModifiedBy>Zdenka Frank</cp:lastModifiedBy>
  <cp:revision>2</cp:revision>
  <cp:lastPrinted>2026-04-23T06:53:00Z</cp:lastPrinted>
  <dcterms:created xsi:type="dcterms:W3CDTF">2026-04-23T06:56:00Z</dcterms:created>
  <dcterms:modified xsi:type="dcterms:W3CDTF">2026-04-23T06:56:00Z</dcterms:modified>
</cp:coreProperties>
</file>